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88124" w14:textId="77777777" w:rsidR="0014313E" w:rsidRPr="0014313E" w:rsidRDefault="0014313E" w:rsidP="0014313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4313E">
        <w:rPr>
          <w:rFonts w:ascii="Times New Roman" w:hAnsi="Times New Roman" w:cs="Times New Roman"/>
          <w:bCs/>
          <w:sz w:val="20"/>
          <w:szCs w:val="20"/>
        </w:rPr>
        <w:t>EXTRATO DE JUSTIFICATIVA DE INEXIGIBILIDADE DE CHAMAMENTO PÚBLICO PROCESSO ADMINISTRATIVO Nº E:01400.0000001167/2022</w:t>
      </w:r>
    </w:p>
    <w:p w14:paraId="2FCF0836" w14:textId="77777777" w:rsidR="0014313E" w:rsidRPr="0014313E" w:rsidRDefault="0014313E" w:rsidP="0014313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313E">
        <w:rPr>
          <w:rFonts w:ascii="Times New Roman" w:hAnsi="Times New Roman" w:cs="Times New Roman"/>
          <w:bCs/>
          <w:sz w:val="20"/>
          <w:szCs w:val="20"/>
        </w:rPr>
        <w:t>PARTES:</w:t>
      </w:r>
    </w:p>
    <w:p w14:paraId="347ADA0F" w14:textId="77777777" w:rsidR="0014313E" w:rsidRPr="0014313E" w:rsidRDefault="0014313E" w:rsidP="0014313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313E">
        <w:rPr>
          <w:rFonts w:ascii="Times New Roman" w:hAnsi="Times New Roman" w:cs="Times New Roman"/>
          <w:b/>
          <w:bCs/>
          <w:sz w:val="20"/>
          <w:szCs w:val="20"/>
        </w:rPr>
        <w:t>ADMINISTRAÇÃO PÚBLICA ESTADUAL</w:t>
      </w:r>
      <w:r w:rsidRPr="0014313E">
        <w:rPr>
          <w:rFonts w:ascii="Times New Roman" w:hAnsi="Times New Roman" w:cs="Times New Roman"/>
          <w:bCs/>
          <w:sz w:val="20"/>
          <w:szCs w:val="20"/>
        </w:rPr>
        <w:t>: O Estado de Alagoas, por intermédio da SECRETARIA DE AGRICULTURA E PECUÁRIA - SEAGRI, inscrita no CNPJ sob o n° 12.200.200/001-77 e com sede na Rua Cincinato Pinto, 348, Centro, Maceió/Alagoas, representado, pela Sra. Carla Dantas Lima e Silva, inscrito no CPF sob o n° 007.871.144-48, Matrícula nº 429-4.</w:t>
      </w:r>
    </w:p>
    <w:p w14:paraId="680C2E24" w14:textId="77777777" w:rsidR="0014313E" w:rsidRPr="0014313E" w:rsidRDefault="0014313E" w:rsidP="0014313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313E">
        <w:rPr>
          <w:rFonts w:ascii="Times New Roman" w:hAnsi="Times New Roman" w:cs="Times New Roman"/>
          <w:b/>
          <w:bCs/>
          <w:sz w:val="20"/>
          <w:szCs w:val="20"/>
        </w:rPr>
        <w:t>ORGANIZAÇÃO DA SOCIEDADE CIVIL (OSC</w:t>
      </w:r>
      <w:r w:rsidRPr="0014313E">
        <w:rPr>
          <w:rFonts w:ascii="Times New Roman" w:hAnsi="Times New Roman" w:cs="Times New Roman"/>
          <w:bCs/>
          <w:sz w:val="20"/>
          <w:szCs w:val="20"/>
        </w:rPr>
        <w:t xml:space="preserve">): ASSOCIAÇÃO DOS PRODUTORES RURAIS DO MUNICÍPIO DE PALMEIRA DOS ÍNDIOS – APRMPI/AL, inscrita no CNPJ sob o n° 04.793.494/0001-60, e estabelecida no Sítio Alto Vermelho, S/N, Zona Rural, CEP nº 57.607.280, Palmeira dos Índios – Alagoas, neste ato representada pelo seu </w:t>
      </w:r>
      <w:proofErr w:type="gramStart"/>
      <w:r w:rsidRPr="0014313E">
        <w:rPr>
          <w:rFonts w:ascii="Times New Roman" w:hAnsi="Times New Roman" w:cs="Times New Roman"/>
          <w:bCs/>
          <w:sz w:val="20"/>
          <w:szCs w:val="20"/>
        </w:rPr>
        <w:t>Presidente,  Sr.</w:t>
      </w:r>
      <w:proofErr w:type="gramEnd"/>
      <w:r w:rsidRPr="0014313E">
        <w:rPr>
          <w:rFonts w:ascii="Times New Roman" w:hAnsi="Times New Roman" w:cs="Times New Roman"/>
          <w:bCs/>
          <w:sz w:val="20"/>
          <w:szCs w:val="20"/>
        </w:rPr>
        <w:t xml:space="preserve"> Alonso Francisco da Silva, inscrito no CPF sob o nº 384.004.804-49.</w:t>
      </w:r>
    </w:p>
    <w:p w14:paraId="3652F9DD" w14:textId="77777777" w:rsidR="0014313E" w:rsidRPr="0014313E" w:rsidRDefault="0014313E" w:rsidP="0014313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313E">
        <w:rPr>
          <w:rFonts w:ascii="Times New Roman" w:hAnsi="Times New Roman" w:cs="Times New Roman"/>
          <w:bCs/>
          <w:sz w:val="20"/>
          <w:szCs w:val="20"/>
        </w:rPr>
        <w:t>OBJETO:</w:t>
      </w:r>
    </w:p>
    <w:p w14:paraId="28486482" w14:textId="77777777" w:rsidR="0014313E" w:rsidRPr="0014313E" w:rsidRDefault="0014313E" w:rsidP="0014313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313E">
        <w:rPr>
          <w:rFonts w:ascii="Times New Roman" w:hAnsi="Times New Roman" w:cs="Times New Roman"/>
          <w:bCs/>
          <w:sz w:val="20"/>
          <w:szCs w:val="20"/>
        </w:rPr>
        <w:t>O objeto do Termo de Fomento é ajuda financeira para o fortalecimento da agricultura irrigada no Município de Palmeira dos Índios, através da construção de bases elevadas que vão viabilizar a irrigação por gravidade para o cultivo das hortaliças, conforme especificações estabelecidas no plano de trabalho.</w:t>
      </w:r>
    </w:p>
    <w:p w14:paraId="7C44A52A" w14:textId="77777777" w:rsidR="0014313E" w:rsidRPr="0014313E" w:rsidRDefault="0014313E" w:rsidP="0014313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313E">
        <w:rPr>
          <w:rFonts w:ascii="Times New Roman" w:hAnsi="Times New Roman" w:cs="Times New Roman"/>
          <w:bCs/>
          <w:sz w:val="20"/>
          <w:szCs w:val="20"/>
        </w:rPr>
        <w:t>JUSTIFICATIVA: Justifica-se a pretensa formalização de parceria com a Organização da Sociedade Civil, denominada ASSOCIAÇÃO DOS PRODUTORES RURAIS DO MUNICÍPIO DE PALMEIRA DOS ÍNDIOS – APRMPI/AL, inscrita no CNPJ sob o n° 04.793.494/0001-60</w:t>
      </w:r>
      <w:r w:rsidRPr="0014313E">
        <w:rPr>
          <w:rFonts w:ascii="Times New Roman" w:hAnsi="Times New Roman" w:cs="Times New Roman"/>
          <w:bCs/>
          <w:i/>
          <w:iCs/>
          <w:sz w:val="20"/>
          <w:szCs w:val="20"/>
        </w:rPr>
        <w:t>, </w:t>
      </w:r>
      <w:r w:rsidRPr="0014313E">
        <w:rPr>
          <w:rFonts w:ascii="Times New Roman" w:hAnsi="Times New Roman" w:cs="Times New Roman"/>
          <w:bCs/>
          <w:sz w:val="20"/>
          <w:szCs w:val="20"/>
        </w:rPr>
        <w:t>nos termos do </w:t>
      </w:r>
      <w:r w:rsidRPr="0014313E">
        <w:rPr>
          <w:rFonts w:ascii="Times New Roman" w:hAnsi="Times New Roman" w:cs="Times New Roman"/>
          <w:bCs/>
          <w:i/>
          <w:iCs/>
          <w:sz w:val="20"/>
          <w:szCs w:val="20"/>
        </w:rPr>
        <w:t>art. 29 da Lei Federal  nº 13.019, de 2014., </w:t>
      </w:r>
      <w:r w:rsidRPr="0014313E">
        <w:rPr>
          <w:rFonts w:ascii="Times New Roman" w:hAnsi="Times New Roman" w:cs="Times New Roman"/>
          <w:bCs/>
          <w:sz w:val="20"/>
          <w:szCs w:val="20"/>
        </w:rPr>
        <w:t>o qual dispõe que o</w:t>
      </w:r>
      <w:r w:rsidRPr="0014313E">
        <w:rPr>
          <w:rFonts w:ascii="Times New Roman" w:hAnsi="Times New Roman" w:cs="Times New Roman"/>
          <w:bCs/>
          <w:i/>
          <w:iCs/>
          <w:sz w:val="20"/>
          <w:szCs w:val="20"/>
        </w:rPr>
        <w:t>s termos de colaboração ou de fomento que envolvam recursos decorrentes de emendas parlamentares às leis orçamentárias anuais e os acordos de cooperação serão celebrados sem chamamento público, exceto, em relação aos acordos de cooperação, quando o objeto envolver a celebração de comodato, doação de bens ou outra forma de compartilhamento de recurso patrimonial, hipótese em que o respectivo chamamento público observar</w:t>
      </w:r>
      <w:bookmarkStart w:id="0" w:name="_GoBack"/>
      <w:bookmarkEnd w:id="0"/>
      <w:r w:rsidRPr="0014313E">
        <w:rPr>
          <w:rFonts w:ascii="Times New Roman" w:hAnsi="Times New Roman" w:cs="Times New Roman"/>
          <w:bCs/>
          <w:i/>
          <w:iCs/>
          <w:sz w:val="20"/>
          <w:szCs w:val="20"/>
        </w:rPr>
        <w:t>á o disposto nesta Lei.</w:t>
      </w:r>
    </w:p>
    <w:p w14:paraId="70814992" w14:textId="77777777" w:rsidR="0014313E" w:rsidRPr="0014313E" w:rsidRDefault="0014313E" w:rsidP="0014313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313E">
        <w:rPr>
          <w:rFonts w:ascii="Times New Roman" w:hAnsi="Times New Roman" w:cs="Times New Roman"/>
          <w:bCs/>
          <w:sz w:val="20"/>
          <w:szCs w:val="20"/>
        </w:rPr>
        <w:t>Fica aberto, a partir desta data, o prazo de impugnação, previsto no § 2º do art. 3 2 da Lei Federal 13.204, de 2015.</w:t>
      </w:r>
    </w:p>
    <w:p w14:paraId="2AF0560F" w14:textId="77777777" w:rsidR="0014313E" w:rsidRPr="0014313E" w:rsidRDefault="0014313E" w:rsidP="0014313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313E">
        <w:rPr>
          <w:rFonts w:ascii="Times New Roman" w:hAnsi="Times New Roman" w:cs="Times New Roman"/>
          <w:bCs/>
          <w:sz w:val="20"/>
          <w:szCs w:val="20"/>
        </w:rPr>
        <w:t>As impugnações deverão ser encaminhadas através do endereço eletrônico: </w:t>
      </w:r>
      <w:hyperlink r:id="rId4" w:tgtFrame="_blank" w:history="1">
        <w:r w:rsidRPr="0014313E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supipseagri@gmail.com</w:t>
        </w:r>
      </w:hyperlink>
    </w:p>
    <w:p w14:paraId="61224634" w14:textId="77777777" w:rsidR="0014313E" w:rsidRPr="0014313E" w:rsidRDefault="0014313E" w:rsidP="0014313E">
      <w:pPr>
        <w:rPr>
          <w:rFonts w:ascii="Times New Roman" w:hAnsi="Times New Roman" w:cs="Times New Roman"/>
          <w:bCs/>
          <w:sz w:val="20"/>
          <w:szCs w:val="20"/>
        </w:rPr>
      </w:pPr>
      <w:r w:rsidRPr="0014313E">
        <w:rPr>
          <w:rFonts w:ascii="Times New Roman" w:hAnsi="Times New Roman" w:cs="Times New Roman"/>
          <w:bCs/>
          <w:sz w:val="20"/>
          <w:szCs w:val="20"/>
        </w:rPr>
        <w:t> </w:t>
      </w:r>
    </w:p>
    <w:p w14:paraId="7AEC210A" w14:textId="35173091" w:rsidR="0014313E" w:rsidRPr="0014313E" w:rsidRDefault="0014313E" w:rsidP="0014313E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FBC68E7" w14:textId="77777777" w:rsidR="0014313E" w:rsidRPr="0014313E" w:rsidRDefault="0014313E" w:rsidP="0014313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4313E">
        <w:rPr>
          <w:rFonts w:ascii="Times New Roman" w:hAnsi="Times New Roman" w:cs="Times New Roman"/>
          <w:bCs/>
          <w:sz w:val="20"/>
          <w:szCs w:val="20"/>
        </w:rPr>
        <w:t>Carla Dantas Lima e Silva</w:t>
      </w:r>
    </w:p>
    <w:p w14:paraId="0A1151E5" w14:textId="77777777" w:rsidR="0014313E" w:rsidRPr="0014313E" w:rsidRDefault="0014313E" w:rsidP="0014313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4313E">
        <w:rPr>
          <w:rFonts w:ascii="Times New Roman" w:hAnsi="Times New Roman" w:cs="Times New Roman"/>
          <w:bCs/>
          <w:sz w:val="20"/>
          <w:szCs w:val="20"/>
        </w:rPr>
        <w:t>SECRETARIA DE AGRICULTURA E PECUÁRIA - SEAGRI</w:t>
      </w:r>
    </w:p>
    <w:p w14:paraId="51A36215" w14:textId="5936A5EE" w:rsidR="0059447B" w:rsidRPr="0014313E" w:rsidRDefault="0059447B" w:rsidP="0014313E">
      <w:pPr>
        <w:jc w:val="center"/>
      </w:pPr>
    </w:p>
    <w:sectPr w:rsidR="0059447B" w:rsidRPr="00143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69"/>
    <w:rsid w:val="00062B97"/>
    <w:rsid w:val="000A3724"/>
    <w:rsid w:val="00111D03"/>
    <w:rsid w:val="0014313E"/>
    <w:rsid w:val="001959AB"/>
    <w:rsid w:val="001D7B81"/>
    <w:rsid w:val="003170A5"/>
    <w:rsid w:val="00396A0F"/>
    <w:rsid w:val="003B5F14"/>
    <w:rsid w:val="004740F9"/>
    <w:rsid w:val="00504D83"/>
    <w:rsid w:val="005766DF"/>
    <w:rsid w:val="0059447B"/>
    <w:rsid w:val="005D748B"/>
    <w:rsid w:val="005F1351"/>
    <w:rsid w:val="006B1969"/>
    <w:rsid w:val="00726E0C"/>
    <w:rsid w:val="00727C59"/>
    <w:rsid w:val="007A2DBF"/>
    <w:rsid w:val="008573F7"/>
    <w:rsid w:val="008E7F7D"/>
    <w:rsid w:val="00954CC2"/>
    <w:rsid w:val="00A07285"/>
    <w:rsid w:val="00A22AE2"/>
    <w:rsid w:val="00A85AC0"/>
    <w:rsid w:val="00A923A8"/>
    <w:rsid w:val="00AA0C6C"/>
    <w:rsid w:val="00B43124"/>
    <w:rsid w:val="00B44C62"/>
    <w:rsid w:val="00BD7FD6"/>
    <w:rsid w:val="00C341F2"/>
    <w:rsid w:val="00C40C8D"/>
    <w:rsid w:val="00C55848"/>
    <w:rsid w:val="00C57B96"/>
    <w:rsid w:val="00CC0EC8"/>
    <w:rsid w:val="00DC22B8"/>
    <w:rsid w:val="00DE41AD"/>
    <w:rsid w:val="00DE722D"/>
    <w:rsid w:val="00DF0CB3"/>
    <w:rsid w:val="00E0079F"/>
    <w:rsid w:val="00F14E20"/>
    <w:rsid w:val="00F44E4B"/>
    <w:rsid w:val="00F8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C235"/>
  <w15:chartTrackingRefBased/>
  <w15:docId w15:val="{548F9FA3-E6E3-4842-9099-BCA6144C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B1969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A0C6C"/>
    <w:rPr>
      <w:i/>
      <w:iCs/>
    </w:rPr>
  </w:style>
  <w:style w:type="character" w:styleId="Forte">
    <w:name w:val="Strong"/>
    <w:basedOn w:val="Fontepargpadro"/>
    <w:uiPriority w:val="22"/>
    <w:qFormat/>
    <w:rsid w:val="00A07285"/>
    <w:rPr>
      <w:b/>
      <w:bCs/>
    </w:rPr>
  </w:style>
  <w:style w:type="character" w:styleId="Hyperlink">
    <w:name w:val="Hyperlink"/>
    <w:basedOn w:val="Fontepargpadro"/>
    <w:uiPriority w:val="99"/>
    <w:unhideWhenUsed/>
    <w:rsid w:val="00143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ipseagri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Ingryd Luana</dc:creator>
  <cp:keywords/>
  <dc:description/>
  <cp:lastModifiedBy>Vanessa Santa Rita Palmeira</cp:lastModifiedBy>
  <cp:revision>3</cp:revision>
  <cp:lastPrinted>2022-12-19T16:50:00Z</cp:lastPrinted>
  <dcterms:created xsi:type="dcterms:W3CDTF">2023-11-28T19:39:00Z</dcterms:created>
  <dcterms:modified xsi:type="dcterms:W3CDTF">2023-11-28T19:40:00Z</dcterms:modified>
</cp:coreProperties>
</file>